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A45" w:rsidRDefault="00133571" w:rsidP="00133571">
      <w:pPr>
        <w:shd w:val="clear" w:color="auto" w:fill="FFFFFF"/>
        <w:jc w:val="center"/>
        <w:rPr>
          <w:rFonts w:ascii="Arial" w:eastAsia="Times New Roman" w:hAnsi="Arial" w:cs="Arial"/>
          <w:b/>
          <w:sz w:val="28"/>
          <w:szCs w:val="28"/>
        </w:rPr>
      </w:pPr>
      <w:bookmarkStart w:id="0" w:name="bookmark0"/>
      <w:r>
        <w:rPr>
          <w:rFonts w:ascii="Times New Roman" w:hAnsi="Times New Roman" w:cs="Times New Roman"/>
          <w:noProof/>
          <w:color w:val="auto"/>
        </w:rPr>
        <w:drawing>
          <wp:inline distT="0" distB="0" distL="0" distR="0" wp14:anchorId="6319BDAB" wp14:editId="6D8E3A2F">
            <wp:extent cx="6519545" cy="8439411"/>
            <wp:effectExtent l="0" t="0" r="0" b="0"/>
            <wp:docPr id="1" name="Рисунок 1" descr="F:\ПОЛОЖЕНИЯ\скан\2019-06-28 доступ телекоммун\доступ телекоммун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Я\скан\2019-06-28 доступ телекоммун\доступ телекоммун 001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9545" cy="843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571" w:rsidRDefault="00133571" w:rsidP="00133571">
      <w:pPr>
        <w:shd w:val="clear" w:color="auto" w:fill="FFFFFF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133571" w:rsidRPr="00133571" w:rsidRDefault="00133571" w:rsidP="00133571">
      <w:pPr>
        <w:shd w:val="clear" w:color="auto" w:fill="FFFFFF"/>
        <w:jc w:val="center"/>
        <w:rPr>
          <w:rFonts w:ascii="Arial" w:eastAsia="Times New Roman" w:hAnsi="Arial" w:cs="Arial"/>
          <w:b/>
          <w:sz w:val="28"/>
          <w:szCs w:val="28"/>
        </w:rPr>
      </w:pPr>
      <w:bookmarkStart w:id="1" w:name="_GoBack"/>
      <w:bookmarkEnd w:id="1"/>
    </w:p>
    <w:p w:rsidR="00913A45" w:rsidRDefault="00913A45" w:rsidP="00913A45">
      <w:pPr>
        <w:shd w:val="clear" w:color="auto" w:fill="FFFFFF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2778E" w:rsidRPr="0002778E" w:rsidRDefault="0002778E" w:rsidP="00913A45">
      <w:pPr>
        <w:shd w:val="clear" w:color="auto" w:fill="FFFFFF"/>
        <w:ind w:left="284"/>
        <w:jc w:val="center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1. Общие положения</w:t>
      </w:r>
    </w:p>
    <w:p w:rsidR="0002778E" w:rsidRPr="0002778E" w:rsidRDefault="0002778E" w:rsidP="00913A45">
      <w:pPr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proofErr w:type="gramStart"/>
      <w:r w:rsidRPr="0002778E">
        <w:rPr>
          <w:rFonts w:ascii="Times New Roman" w:eastAsia="Times New Roman" w:hAnsi="Times New Roman" w:cs="Times New Roman"/>
          <w:sz w:val="28"/>
          <w:szCs w:val="28"/>
        </w:rPr>
        <w:t>Данное Положение о порядке доступа педагогов к информационно телеко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муникационным сетям и базам данных, учебным и методическим материалам, 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териально-техническим средствам разработано в соответствии с пунктом 7 части 3 статьи 47 Федерального закона № 273-ФЗ «Об образовании в Российской Федер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ции» от 29.12.2012, Уставом</w:t>
      </w:r>
      <w:r w:rsidR="007F0F2A" w:rsidRPr="007F0F2A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="007F0F2A" w:rsidRPr="007F0F2A">
        <w:rPr>
          <w:rFonts w:ascii="Times New Roman" w:eastAsia="Times New Roman" w:hAnsi="Times New Roman" w:cs="Times New Roman"/>
          <w:color w:val="auto"/>
          <w:sz w:val="28"/>
          <w:szCs w:val="28"/>
        </w:rPr>
        <w:t>муниципального бюджетного  дошкольного образ</w:t>
      </w:r>
      <w:r w:rsidR="007F0F2A" w:rsidRPr="007F0F2A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7F0F2A" w:rsidRPr="007F0F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вательного учреждения "Детский сад </w:t>
      </w:r>
      <w:r w:rsidR="00913A45" w:rsidRPr="00913A45"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proofErr w:type="spellStart"/>
      <w:r w:rsidR="00913A45" w:rsidRPr="00913A45">
        <w:rPr>
          <w:rFonts w:ascii="Times New Roman" w:hAnsi="Times New Roman" w:cs="Times New Roman"/>
          <w:bCs/>
          <w:color w:val="auto"/>
          <w:sz w:val="28"/>
          <w:szCs w:val="28"/>
        </w:rPr>
        <w:t>Кынгырау</w:t>
      </w:r>
      <w:proofErr w:type="spellEnd"/>
      <w:r w:rsidR="00913A45" w:rsidRPr="00913A4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с. </w:t>
      </w:r>
      <w:proofErr w:type="spellStart"/>
      <w:r w:rsidR="00913A45" w:rsidRPr="00913A45">
        <w:rPr>
          <w:rFonts w:ascii="Times New Roman" w:hAnsi="Times New Roman" w:cs="Times New Roman"/>
          <w:bCs/>
          <w:color w:val="auto"/>
          <w:sz w:val="28"/>
          <w:szCs w:val="28"/>
        </w:rPr>
        <w:t>Б.Кляри</w:t>
      </w:r>
      <w:proofErr w:type="spellEnd"/>
      <w:r w:rsidR="00913A4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proofErr w:type="spellStart"/>
      <w:r w:rsidR="00913A45">
        <w:rPr>
          <w:rFonts w:ascii="Times New Roman" w:hAnsi="Times New Roman" w:cs="Times New Roman"/>
          <w:bCs/>
          <w:color w:val="auto"/>
          <w:sz w:val="28"/>
          <w:szCs w:val="28"/>
        </w:rPr>
        <w:t>Большекляринского</w:t>
      </w:r>
      <w:proofErr w:type="spellEnd"/>
      <w:r w:rsidR="00913A45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F0F2A" w:rsidRPr="007F0F2A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поселения Камско-</w:t>
      </w:r>
      <w:proofErr w:type="spellStart"/>
      <w:r w:rsidR="007F0F2A" w:rsidRPr="007F0F2A">
        <w:rPr>
          <w:rFonts w:ascii="Times New Roman" w:eastAsia="Times New Roman" w:hAnsi="Times New Roman" w:cs="Times New Roman"/>
          <w:color w:val="auto"/>
          <w:sz w:val="28"/>
          <w:szCs w:val="28"/>
        </w:rPr>
        <w:t>Устьинского</w:t>
      </w:r>
      <w:proofErr w:type="spellEnd"/>
      <w:r w:rsidR="007F0F2A" w:rsidRPr="007F0F2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района Республики Татарстан</w:t>
      </w:r>
      <w:r w:rsidR="008A6C73" w:rsidRPr="008A6C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(далее</w:t>
      </w:r>
      <w:proofErr w:type="gramEnd"/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A6C73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02778E">
        <w:rPr>
          <w:rFonts w:ascii="Times New Roman" w:eastAsia="Times New Roman" w:hAnsi="Times New Roman" w:cs="Times New Roman"/>
          <w:sz w:val="28"/>
          <w:szCs w:val="28"/>
        </w:rPr>
        <w:t>ДОУ)</w:t>
      </w:r>
      <w:r w:rsidR="008A6C73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1.2. Положение вводится в целях регламентации доступа педагогических рабо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ников ДОУ к информационно – телекоммуникационным сетям и базам данных, учебным и методическим материалам, материально – техническим средствам обеспечения образовательной деятельности.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1.3. Доступ педагогических работников к вышеперечисленным ресурсам обесп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чивается в целях качественного осуществления образовательной и иной деятел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ности.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1.4. Настоящее положе</w:t>
      </w:r>
      <w:r w:rsidR="00724C4A">
        <w:rPr>
          <w:rFonts w:ascii="Times New Roman" w:eastAsia="Times New Roman" w:hAnsi="Times New Roman" w:cs="Times New Roman"/>
          <w:sz w:val="28"/>
          <w:szCs w:val="28"/>
        </w:rPr>
        <w:t xml:space="preserve">ние доводится руководителем ДОУ 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до сведения педагог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ческих работников при </w:t>
      </w:r>
      <w:r w:rsidR="00724C4A">
        <w:rPr>
          <w:rFonts w:ascii="Times New Roman" w:eastAsia="Times New Roman" w:hAnsi="Times New Roman" w:cs="Times New Roman"/>
          <w:sz w:val="28"/>
          <w:szCs w:val="28"/>
        </w:rPr>
        <w:t xml:space="preserve"> принятии данного локального акта на педагогическом с</w:t>
      </w:r>
      <w:r w:rsidR="00724C4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724C4A">
        <w:rPr>
          <w:rFonts w:ascii="Times New Roman" w:eastAsia="Times New Roman" w:hAnsi="Times New Roman" w:cs="Times New Roman"/>
          <w:sz w:val="28"/>
          <w:szCs w:val="28"/>
        </w:rPr>
        <w:t>вете</w:t>
      </w:r>
      <w:r w:rsidR="00724C4A" w:rsidRPr="00724C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24C4A">
        <w:rPr>
          <w:rFonts w:ascii="Times New Roman" w:eastAsia="Times New Roman" w:hAnsi="Times New Roman" w:cs="Times New Roman"/>
          <w:sz w:val="28"/>
          <w:szCs w:val="28"/>
        </w:rPr>
        <w:t xml:space="preserve"> и приеме новых педагогических работников </w:t>
      </w:r>
      <w:r w:rsidR="00724C4A" w:rsidRPr="0002778E">
        <w:rPr>
          <w:rFonts w:ascii="Times New Roman" w:eastAsia="Times New Roman" w:hAnsi="Times New Roman" w:cs="Times New Roman"/>
          <w:sz w:val="28"/>
          <w:szCs w:val="28"/>
        </w:rPr>
        <w:t xml:space="preserve"> на работу</w:t>
      </w:r>
      <w:r w:rsidR="00724C4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Arial" w:eastAsia="Times New Roman" w:hAnsi="Arial" w:cs="Arial"/>
          <w:sz w:val="28"/>
          <w:szCs w:val="28"/>
        </w:rPr>
        <w:t> </w:t>
      </w: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t>2. Порядок доступа к  информационно-телекоммуникационным сетям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2.1. Доступ педагогов  к информационно-телекоммуникационной сети Интернет в Учреждении осуществляется с персональных компьютеров (ноутбуков, планше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ных компьютеров и т.п.), подключенных к сети Интернет, без ограничения времени и потребленного трафика в соответствии с Регламентом использования интернет – точки.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2.2. Для доступа к информационно-телекоммуникационным сетям в ДОУ педаг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гическому работнику предоставляются идентификационные данные (учетная з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пись, пароль). Предоставление доступа осуществляется заведующим ДОУ.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2.3. Педагогическим работникам обеспечивается доступ к следующим электро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ным базам данных: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-       профессиональные базы данных;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-       электронное образование в Республике Татарстан (</w:t>
      </w:r>
      <w:proofErr w:type="spellStart"/>
      <w:r w:rsidRPr="0002778E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0277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2778E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02778E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02778E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Pr="0002778E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-       информационные справочные системы;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-       поисковые системы.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2.4. 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 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t>3. Порядок доступа к учебным и методическим материалам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3.1. Учебные и методические материалы, размещаемые на официальном сайте, находятся в открытом доступе.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3.2. 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lastRenderedPageBreak/>
        <w:t>3.3. Выдача педагогическим работникам во временное пользование учебных и 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тодических материалов, входящих в оснащение </w:t>
      </w:r>
      <w:r w:rsidR="004111C1">
        <w:rPr>
          <w:rFonts w:ascii="Times New Roman" w:eastAsia="Times New Roman" w:hAnsi="Times New Roman" w:cs="Times New Roman"/>
          <w:sz w:val="28"/>
          <w:szCs w:val="28"/>
        </w:rPr>
        <w:t xml:space="preserve"> ДОУ (методических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кабинетов</w:t>
      </w:r>
      <w:r w:rsidR="004111C1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, осуществляетс</w:t>
      </w:r>
      <w:r w:rsidR="004111C1">
        <w:rPr>
          <w:rFonts w:ascii="Times New Roman" w:eastAsia="Times New Roman" w:hAnsi="Times New Roman" w:cs="Times New Roman"/>
          <w:sz w:val="28"/>
          <w:szCs w:val="28"/>
        </w:rPr>
        <w:t>я  заведующей ДОУ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3.4. Срок, на который выдаются учебные и методические ма</w:t>
      </w:r>
      <w:r w:rsidR="00B7797C">
        <w:rPr>
          <w:rFonts w:ascii="Times New Roman" w:eastAsia="Times New Roman" w:hAnsi="Times New Roman" w:cs="Times New Roman"/>
          <w:sz w:val="28"/>
          <w:szCs w:val="28"/>
        </w:rPr>
        <w:t>териалы, определяется заведующим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,  с учетом графика использования запрашиваемых материалов.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3.5. Выдача педагогическому работнику и сдача им учебных и методических 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териалов фиксируются в журнале выдачи.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3.6. При получении учебных и методических материалов на электронных носит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лях, подлежащих возврату, педагогическим работникам не разрешается стирать или менять на них информацию.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Arial" w:eastAsia="Times New Roman" w:hAnsi="Arial" w:cs="Arial"/>
          <w:sz w:val="28"/>
          <w:szCs w:val="28"/>
        </w:rPr>
        <w:t> 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t>4. Порядок доступа к материально-техническим средствам обеспечения обр</w:t>
      </w: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t>зовательной деятельности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4.1. Доступ педагогических работников к материально-техническим средствам обеспечения образовательной деятельности осуществляется без ограничения к </w:t>
      </w:r>
      <w:r w:rsidR="004344F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проведе</w:t>
      </w:r>
      <w:r w:rsidR="002B2EAC">
        <w:rPr>
          <w:rFonts w:ascii="Times New Roman" w:eastAsia="Times New Roman" w:hAnsi="Times New Roman" w:cs="Times New Roman"/>
          <w:sz w:val="28"/>
          <w:szCs w:val="28"/>
        </w:rPr>
        <w:t>нию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занятий, </w:t>
      </w:r>
      <w:proofErr w:type="gramStart"/>
      <w:r w:rsidRPr="0002778E">
        <w:rPr>
          <w:rFonts w:ascii="Times New Roman" w:eastAsia="Times New Roman" w:hAnsi="Times New Roman" w:cs="Times New Roman"/>
          <w:sz w:val="28"/>
          <w:szCs w:val="28"/>
        </w:rPr>
        <w:t>определенное</w:t>
      </w:r>
      <w:proofErr w:type="gramEnd"/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в расписании занятий.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4.2. Использование движимых (переносных) материально-технических средств обеспечения образовательной деятельности (проекторы и т.п.) осуществляется по письменной заявке, поданной педагогическим работником (не менее чем за 3 р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бочих дней до дня использования материально-технических средств) на имя лица, ответственного за сохранность и правильное использование соответствующих средств.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4.3. Выдача педагогическому работнику и сдача им движимых (переносных) 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териально-технических средств обеспечения образовательной деятельности фи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сируются в журнале выдачи.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4.4. 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4.5. Педагогический работник может сделать не более 100 копий страниц формата А</w:t>
      </w:r>
      <w:proofErr w:type="gramStart"/>
      <w:r w:rsidRPr="0002778E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в квартал. Количество сделанных копий (страниц формата А</w:t>
      </w:r>
      <w:proofErr w:type="gramStart"/>
      <w:r w:rsidRPr="0002778E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02778E">
        <w:rPr>
          <w:rFonts w:ascii="Times New Roman" w:eastAsia="Times New Roman" w:hAnsi="Times New Roman" w:cs="Times New Roman"/>
          <w:sz w:val="28"/>
          <w:szCs w:val="28"/>
        </w:rPr>
        <w:t>) при каждом копировании фиксируется педагогическим работником в журнале использования копировального аппарата.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4.6. Для распечатывания учебных и методических материалов педагогические р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ботники имеют право пользоваться принтером. Педагогический работник может распечатать на принтере не более 100 страниц формата А</w:t>
      </w:r>
      <w:proofErr w:type="gramStart"/>
      <w:r w:rsidRPr="0002778E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 в квартал.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4.7. В случае необходимости тиражирования или печати сверх установленного объёма педагогический работник обязан обратиться со служебной запиской на имя заведующего ДОУ.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b/>
          <w:bCs/>
          <w:sz w:val="28"/>
          <w:szCs w:val="28"/>
        </w:rPr>
        <w:t>5. Заключительные положения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 xml:space="preserve">6.1. Накопители информации (CD-диски, </w:t>
      </w:r>
      <w:proofErr w:type="spellStart"/>
      <w:r w:rsidRPr="0002778E">
        <w:rPr>
          <w:rFonts w:ascii="Times New Roman" w:eastAsia="Times New Roman" w:hAnsi="Times New Roman" w:cs="Times New Roman"/>
          <w:sz w:val="28"/>
          <w:szCs w:val="28"/>
        </w:rPr>
        <w:t>флеш</w:t>
      </w:r>
      <w:proofErr w:type="spellEnd"/>
      <w:r w:rsidRPr="0002778E">
        <w:rPr>
          <w:rFonts w:ascii="Times New Roman" w:eastAsia="Times New Roman" w:hAnsi="Times New Roman" w:cs="Times New Roman"/>
          <w:sz w:val="28"/>
          <w:szCs w:val="28"/>
        </w:rPr>
        <w:t>-накопители, карты памяти), и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пользуемые педагогическими работниками при работе с компьютерной информ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цией, предварительно должны быть проверены на отсутствие вредоносных ко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02778E">
        <w:rPr>
          <w:rFonts w:ascii="Times New Roman" w:eastAsia="Times New Roman" w:hAnsi="Times New Roman" w:cs="Times New Roman"/>
          <w:sz w:val="28"/>
          <w:szCs w:val="28"/>
        </w:rPr>
        <w:t>пьютерных программ.</w:t>
      </w:r>
    </w:p>
    <w:p w:rsidR="0002778E" w:rsidRPr="0002778E" w:rsidRDefault="0002778E" w:rsidP="00913A45">
      <w:pPr>
        <w:shd w:val="clear" w:color="auto" w:fill="FFFFFF"/>
        <w:ind w:left="284"/>
        <w:rPr>
          <w:rFonts w:ascii="Arial" w:eastAsia="Times New Roman" w:hAnsi="Arial" w:cs="Arial"/>
          <w:sz w:val="28"/>
          <w:szCs w:val="28"/>
        </w:rPr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6.2. Срок действия положения не ограничен.</w:t>
      </w:r>
    </w:p>
    <w:p w:rsidR="0002778E" w:rsidRPr="0002778E" w:rsidRDefault="0002778E" w:rsidP="00913A45">
      <w:pPr>
        <w:shd w:val="clear" w:color="auto" w:fill="FFFFFF"/>
        <w:ind w:left="284"/>
      </w:pPr>
      <w:r w:rsidRPr="0002778E">
        <w:rPr>
          <w:rFonts w:ascii="Times New Roman" w:eastAsia="Times New Roman" w:hAnsi="Times New Roman" w:cs="Times New Roman"/>
          <w:sz w:val="28"/>
          <w:szCs w:val="28"/>
        </w:rPr>
        <w:t>6.3. При изменении законодательства в акт вносятся изменения в установленном законом порядке</w:t>
      </w:r>
      <w:bookmarkEnd w:id="0"/>
    </w:p>
    <w:sectPr w:rsidR="0002778E" w:rsidRPr="0002778E" w:rsidSect="00142B1F">
      <w:footerReference w:type="default" r:id="rId9"/>
      <w:type w:val="continuous"/>
      <w:pgSz w:w="11905" w:h="16837"/>
      <w:pgMar w:top="1312" w:right="787" w:bottom="923" w:left="851" w:header="1309" w:footer="92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3FC" w:rsidRDefault="005113FC">
      <w:r>
        <w:separator/>
      </w:r>
    </w:p>
  </w:endnote>
  <w:endnote w:type="continuationSeparator" w:id="0">
    <w:p w:rsidR="005113FC" w:rsidRDefault="00511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536" w:rsidRDefault="00B379B5">
    <w:pPr>
      <w:pStyle w:val="1"/>
      <w:framePr w:h="187" w:wrap="none" w:vAnchor="text" w:hAnchor="margin" w:x="-66" w:y="222"/>
      <w:rPr>
        <w:rFonts w:ascii="Arial Unicode MS" w:hAnsi="Arial Unicode MS" w:cs="Arial Unicode MS"/>
      </w:rPr>
    </w:pPr>
    <w:r>
      <w:rPr>
        <w:rStyle w:val="11pt"/>
      </w:rPr>
      <w:t>43</w:t>
    </w:r>
  </w:p>
  <w:p w:rsidR="00610536" w:rsidRDefault="00610536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3FC" w:rsidRDefault="005113FC">
      <w:r>
        <w:separator/>
      </w:r>
    </w:p>
  </w:footnote>
  <w:footnote w:type="continuationSeparator" w:id="0">
    <w:p w:rsidR="005113FC" w:rsidRDefault="005113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834820E"/>
    <w:lvl w:ilvl="0">
      <w:start w:val="1"/>
      <w:numFmt w:val="decimal"/>
      <w:lvlText w:val="1.%1."/>
      <w:lvlJc w:val="left"/>
      <w:rPr>
        <w:sz w:val="30"/>
        <w:szCs w:val="30"/>
      </w:rPr>
    </w:lvl>
    <w:lvl w:ilvl="1">
      <w:start w:val="1"/>
      <w:numFmt w:val="decimal"/>
      <w:lvlText w:val="1.%1."/>
      <w:lvlJc w:val="left"/>
      <w:rPr>
        <w:sz w:val="30"/>
        <w:szCs w:val="30"/>
      </w:rPr>
    </w:lvl>
    <w:lvl w:ilvl="2">
      <w:start w:val="1"/>
      <w:numFmt w:val="decimal"/>
      <w:lvlText w:val="1.%1."/>
      <w:lvlJc w:val="left"/>
      <w:rPr>
        <w:sz w:val="30"/>
        <w:szCs w:val="30"/>
      </w:rPr>
    </w:lvl>
    <w:lvl w:ilvl="3">
      <w:start w:val="1"/>
      <w:numFmt w:val="decimal"/>
      <w:lvlText w:val="1.%1."/>
      <w:lvlJc w:val="left"/>
      <w:rPr>
        <w:sz w:val="30"/>
        <w:szCs w:val="30"/>
      </w:rPr>
    </w:lvl>
    <w:lvl w:ilvl="4">
      <w:start w:val="1"/>
      <w:numFmt w:val="decimal"/>
      <w:lvlText w:val="1.%1."/>
      <w:lvlJc w:val="left"/>
      <w:rPr>
        <w:sz w:val="30"/>
        <w:szCs w:val="30"/>
      </w:rPr>
    </w:lvl>
    <w:lvl w:ilvl="5">
      <w:start w:val="1"/>
      <w:numFmt w:val="decimal"/>
      <w:lvlText w:val="1.%1."/>
      <w:lvlJc w:val="left"/>
      <w:rPr>
        <w:sz w:val="30"/>
        <w:szCs w:val="30"/>
      </w:rPr>
    </w:lvl>
    <w:lvl w:ilvl="6">
      <w:start w:val="1"/>
      <w:numFmt w:val="decimal"/>
      <w:lvlText w:val="1.%1."/>
      <w:lvlJc w:val="left"/>
      <w:rPr>
        <w:sz w:val="30"/>
        <w:szCs w:val="30"/>
      </w:rPr>
    </w:lvl>
    <w:lvl w:ilvl="7">
      <w:start w:val="1"/>
      <w:numFmt w:val="decimal"/>
      <w:lvlText w:val="1.%1."/>
      <w:lvlJc w:val="left"/>
      <w:rPr>
        <w:sz w:val="30"/>
        <w:szCs w:val="30"/>
      </w:rPr>
    </w:lvl>
    <w:lvl w:ilvl="8">
      <w:start w:val="1"/>
      <w:numFmt w:val="decimal"/>
      <w:lvlText w:val="1.%1."/>
      <w:lvlJc w:val="left"/>
      <w:rPr>
        <w:sz w:val="30"/>
        <w:szCs w:val="30"/>
      </w:rPr>
    </w:lvl>
  </w:abstractNum>
  <w:abstractNum w:abstractNumId="1">
    <w:nsid w:val="00000003"/>
    <w:multiLevelType w:val="multilevel"/>
    <w:tmpl w:val="F8EAE044"/>
    <w:lvl w:ilvl="0">
      <w:start w:val="1"/>
      <w:numFmt w:val="decimal"/>
      <w:lvlText w:val="3.%1."/>
      <w:lvlJc w:val="left"/>
      <w:rPr>
        <w:sz w:val="30"/>
        <w:szCs w:val="30"/>
      </w:rPr>
    </w:lvl>
    <w:lvl w:ilvl="1">
      <w:start w:val="1"/>
      <w:numFmt w:val="decimal"/>
      <w:lvlText w:val="3.%1."/>
      <w:lvlJc w:val="left"/>
      <w:rPr>
        <w:sz w:val="30"/>
        <w:szCs w:val="30"/>
      </w:rPr>
    </w:lvl>
    <w:lvl w:ilvl="2">
      <w:start w:val="1"/>
      <w:numFmt w:val="decimal"/>
      <w:lvlText w:val="3.%1."/>
      <w:lvlJc w:val="left"/>
      <w:rPr>
        <w:sz w:val="30"/>
        <w:szCs w:val="30"/>
      </w:rPr>
    </w:lvl>
    <w:lvl w:ilvl="3">
      <w:start w:val="1"/>
      <w:numFmt w:val="decimal"/>
      <w:lvlText w:val="3.%1."/>
      <w:lvlJc w:val="left"/>
      <w:rPr>
        <w:sz w:val="30"/>
        <w:szCs w:val="30"/>
      </w:rPr>
    </w:lvl>
    <w:lvl w:ilvl="4">
      <w:start w:val="1"/>
      <w:numFmt w:val="decimal"/>
      <w:lvlText w:val="3.%1."/>
      <w:lvlJc w:val="left"/>
      <w:rPr>
        <w:sz w:val="30"/>
        <w:szCs w:val="30"/>
      </w:rPr>
    </w:lvl>
    <w:lvl w:ilvl="5">
      <w:start w:val="1"/>
      <w:numFmt w:val="decimal"/>
      <w:lvlText w:val="3.%1."/>
      <w:lvlJc w:val="left"/>
      <w:rPr>
        <w:sz w:val="30"/>
        <w:szCs w:val="30"/>
      </w:rPr>
    </w:lvl>
    <w:lvl w:ilvl="6">
      <w:start w:val="1"/>
      <w:numFmt w:val="decimal"/>
      <w:lvlText w:val="3.%1."/>
      <w:lvlJc w:val="left"/>
      <w:rPr>
        <w:sz w:val="30"/>
        <w:szCs w:val="30"/>
      </w:rPr>
    </w:lvl>
    <w:lvl w:ilvl="7">
      <w:start w:val="1"/>
      <w:numFmt w:val="decimal"/>
      <w:lvlText w:val="3.%1."/>
      <w:lvlJc w:val="left"/>
      <w:rPr>
        <w:sz w:val="30"/>
        <w:szCs w:val="30"/>
      </w:rPr>
    </w:lvl>
    <w:lvl w:ilvl="8">
      <w:start w:val="1"/>
      <w:numFmt w:val="decimal"/>
      <w:lvlText w:val="3.%1."/>
      <w:lvlJc w:val="left"/>
      <w:rPr>
        <w:sz w:val="30"/>
        <w:szCs w:val="30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30"/>
        <w:szCs w:val="30"/>
      </w:rPr>
    </w:lvl>
    <w:lvl w:ilvl="1" w:tplc="000F4254">
      <w:start w:val="1"/>
      <w:numFmt w:val="bullet"/>
      <w:lvlText w:val="-"/>
      <w:lvlJc w:val="left"/>
      <w:rPr>
        <w:sz w:val="30"/>
        <w:szCs w:val="30"/>
      </w:rPr>
    </w:lvl>
    <w:lvl w:ilvl="2" w:tplc="000F4255">
      <w:start w:val="1"/>
      <w:numFmt w:val="bullet"/>
      <w:lvlText w:val="-"/>
      <w:lvlJc w:val="left"/>
      <w:rPr>
        <w:sz w:val="30"/>
        <w:szCs w:val="30"/>
      </w:rPr>
    </w:lvl>
    <w:lvl w:ilvl="3" w:tplc="000F4256">
      <w:start w:val="1"/>
      <w:numFmt w:val="bullet"/>
      <w:lvlText w:val="-"/>
      <w:lvlJc w:val="left"/>
      <w:rPr>
        <w:sz w:val="30"/>
        <w:szCs w:val="30"/>
      </w:rPr>
    </w:lvl>
    <w:lvl w:ilvl="4" w:tplc="000F4257">
      <w:start w:val="1"/>
      <w:numFmt w:val="bullet"/>
      <w:lvlText w:val="-"/>
      <w:lvlJc w:val="left"/>
      <w:rPr>
        <w:sz w:val="30"/>
        <w:szCs w:val="30"/>
      </w:rPr>
    </w:lvl>
    <w:lvl w:ilvl="5" w:tplc="000F4258">
      <w:start w:val="1"/>
      <w:numFmt w:val="bullet"/>
      <w:lvlText w:val="-"/>
      <w:lvlJc w:val="left"/>
      <w:rPr>
        <w:sz w:val="30"/>
        <w:szCs w:val="30"/>
      </w:rPr>
    </w:lvl>
    <w:lvl w:ilvl="6" w:tplc="000F4259">
      <w:start w:val="1"/>
      <w:numFmt w:val="bullet"/>
      <w:lvlText w:val="-"/>
      <w:lvlJc w:val="left"/>
      <w:rPr>
        <w:sz w:val="30"/>
        <w:szCs w:val="30"/>
      </w:rPr>
    </w:lvl>
    <w:lvl w:ilvl="7" w:tplc="000F425A">
      <w:start w:val="1"/>
      <w:numFmt w:val="bullet"/>
      <w:lvlText w:val="-"/>
      <w:lvlJc w:val="left"/>
      <w:rPr>
        <w:sz w:val="30"/>
        <w:szCs w:val="30"/>
      </w:rPr>
    </w:lvl>
    <w:lvl w:ilvl="8" w:tplc="000F425B">
      <w:start w:val="1"/>
      <w:numFmt w:val="bullet"/>
      <w:lvlText w:val="-"/>
      <w:lvlJc w:val="left"/>
      <w:rPr>
        <w:sz w:val="30"/>
        <w:szCs w:val="30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30"/>
        <w:szCs w:val="30"/>
      </w:rPr>
    </w:lvl>
    <w:lvl w:ilvl="1" w:tplc="000F425D">
      <w:start w:val="1"/>
      <w:numFmt w:val="bullet"/>
      <w:lvlText w:val="-"/>
      <w:lvlJc w:val="left"/>
      <w:rPr>
        <w:sz w:val="30"/>
        <w:szCs w:val="30"/>
      </w:rPr>
    </w:lvl>
    <w:lvl w:ilvl="2" w:tplc="000F425E">
      <w:start w:val="1"/>
      <w:numFmt w:val="bullet"/>
      <w:lvlText w:val="-"/>
      <w:lvlJc w:val="left"/>
      <w:rPr>
        <w:sz w:val="30"/>
        <w:szCs w:val="30"/>
      </w:rPr>
    </w:lvl>
    <w:lvl w:ilvl="3" w:tplc="000F425F">
      <w:start w:val="1"/>
      <w:numFmt w:val="bullet"/>
      <w:lvlText w:val="-"/>
      <w:lvlJc w:val="left"/>
      <w:rPr>
        <w:sz w:val="30"/>
        <w:szCs w:val="30"/>
      </w:rPr>
    </w:lvl>
    <w:lvl w:ilvl="4" w:tplc="000F4260">
      <w:start w:val="1"/>
      <w:numFmt w:val="bullet"/>
      <w:lvlText w:val="-"/>
      <w:lvlJc w:val="left"/>
      <w:rPr>
        <w:sz w:val="30"/>
        <w:szCs w:val="30"/>
      </w:rPr>
    </w:lvl>
    <w:lvl w:ilvl="5" w:tplc="000F4261">
      <w:start w:val="1"/>
      <w:numFmt w:val="bullet"/>
      <w:lvlText w:val="-"/>
      <w:lvlJc w:val="left"/>
      <w:rPr>
        <w:sz w:val="30"/>
        <w:szCs w:val="30"/>
      </w:rPr>
    </w:lvl>
    <w:lvl w:ilvl="6" w:tplc="000F4262">
      <w:start w:val="1"/>
      <w:numFmt w:val="bullet"/>
      <w:lvlText w:val="-"/>
      <w:lvlJc w:val="left"/>
      <w:rPr>
        <w:sz w:val="30"/>
        <w:szCs w:val="30"/>
      </w:rPr>
    </w:lvl>
    <w:lvl w:ilvl="7" w:tplc="000F4263">
      <w:start w:val="1"/>
      <w:numFmt w:val="bullet"/>
      <w:lvlText w:val="-"/>
      <w:lvlJc w:val="left"/>
      <w:rPr>
        <w:sz w:val="30"/>
        <w:szCs w:val="30"/>
      </w:rPr>
    </w:lvl>
    <w:lvl w:ilvl="8" w:tplc="000F4264">
      <w:start w:val="1"/>
      <w:numFmt w:val="bullet"/>
      <w:lvlText w:val="-"/>
      <w:lvlJc w:val="left"/>
      <w:rPr>
        <w:sz w:val="30"/>
        <w:szCs w:val="30"/>
      </w:rPr>
    </w:lvl>
  </w:abstractNum>
  <w:abstractNum w:abstractNumId="4">
    <w:nsid w:val="00000009"/>
    <w:multiLevelType w:val="multilevel"/>
    <w:tmpl w:val="1D68A8EC"/>
    <w:lvl w:ilvl="0">
      <w:start w:val="1"/>
      <w:numFmt w:val="decimal"/>
      <w:lvlText w:val="5.%1."/>
      <w:lvlJc w:val="left"/>
      <w:rPr>
        <w:sz w:val="30"/>
        <w:szCs w:val="30"/>
      </w:rPr>
    </w:lvl>
    <w:lvl w:ilvl="1">
      <w:start w:val="1"/>
      <w:numFmt w:val="decimal"/>
      <w:lvlText w:val="5.%1."/>
      <w:lvlJc w:val="left"/>
      <w:rPr>
        <w:sz w:val="30"/>
        <w:szCs w:val="30"/>
      </w:rPr>
    </w:lvl>
    <w:lvl w:ilvl="2">
      <w:start w:val="1"/>
      <w:numFmt w:val="decimal"/>
      <w:lvlText w:val="5.%1."/>
      <w:lvlJc w:val="left"/>
      <w:rPr>
        <w:sz w:val="30"/>
        <w:szCs w:val="30"/>
      </w:rPr>
    </w:lvl>
    <w:lvl w:ilvl="3">
      <w:start w:val="1"/>
      <w:numFmt w:val="decimal"/>
      <w:lvlText w:val="5.%1."/>
      <w:lvlJc w:val="left"/>
      <w:rPr>
        <w:sz w:val="30"/>
        <w:szCs w:val="30"/>
      </w:rPr>
    </w:lvl>
    <w:lvl w:ilvl="4">
      <w:start w:val="1"/>
      <w:numFmt w:val="decimal"/>
      <w:lvlText w:val="5.%1."/>
      <w:lvlJc w:val="left"/>
      <w:rPr>
        <w:sz w:val="30"/>
        <w:szCs w:val="30"/>
      </w:rPr>
    </w:lvl>
    <w:lvl w:ilvl="5">
      <w:start w:val="1"/>
      <w:numFmt w:val="decimal"/>
      <w:lvlText w:val="5.%1."/>
      <w:lvlJc w:val="left"/>
      <w:rPr>
        <w:sz w:val="30"/>
        <w:szCs w:val="30"/>
      </w:rPr>
    </w:lvl>
    <w:lvl w:ilvl="6">
      <w:start w:val="1"/>
      <w:numFmt w:val="decimal"/>
      <w:lvlText w:val="5.%1."/>
      <w:lvlJc w:val="left"/>
      <w:rPr>
        <w:sz w:val="30"/>
        <w:szCs w:val="30"/>
      </w:rPr>
    </w:lvl>
    <w:lvl w:ilvl="7">
      <w:start w:val="1"/>
      <w:numFmt w:val="decimal"/>
      <w:lvlText w:val="5.%1."/>
      <w:lvlJc w:val="left"/>
      <w:rPr>
        <w:sz w:val="30"/>
        <w:szCs w:val="30"/>
      </w:rPr>
    </w:lvl>
    <w:lvl w:ilvl="8">
      <w:start w:val="1"/>
      <w:numFmt w:val="decimal"/>
      <w:lvlText w:val="5.%1."/>
      <w:lvlJc w:val="left"/>
      <w:rPr>
        <w:sz w:val="30"/>
        <w:szCs w:val="30"/>
      </w:rPr>
    </w:lvl>
  </w:abstractNum>
  <w:abstractNum w:abstractNumId="5">
    <w:nsid w:val="0000000B"/>
    <w:multiLevelType w:val="multilevel"/>
    <w:tmpl w:val="D7EACA08"/>
    <w:lvl w:ilvl="0">
      <w:start w:val="6"/>
      <w:numFmt w:val="decimal"/>
      <w:lvlText w:val="5.%1."/>
      <w:lvlJc w:val="left"/>
      <w:rPr>
        <w:sz w:val="30"/>
        <w:szCs w:val="30"/>
      </w:rPr>
    </w:lvl>
    <w:lvl w:ilvl="1">
      <w:start w:val="6"/>
      <w:numFmt w:val="decimal"/>
      <w:lvlText w:val="5.%1."/>
      <w:lvlJc w:val="left"/>
      <w:rPr>
        <w:sz w:val="30"/>
        <w:szCs w:val="30"/>
      </w:rPr>
    </w:lvl>
    <w:lvl w:ilvl="2">
      <w:start w:val="6"/>
      <w:numFmt w:val="decimal"/>
      <w:lvlText w:val="5.%1."/>
      <w:lvlJc w:val="left"/>
      <w:rPr>
        <w:sz w:val="30"/>
        <w:szCs w:val="30"/>
      </w:rPr>
    </w:lvl>
    <w:lvl w:ilvl="3">
      <w:start w:val="6"/>
      <w:numFmt w:val="decimal"/>
      <w:lvlText w:val="5.%1."/>
      <w:lvlJc w:val="left"/>
      <w:rPr>
        <w:sz w:val="30"/>
        <w:szCs w:val="30"/>
      </w:rPr>
    </w:lvl>
    <w:lvl w:ilvl="4">
      <w:start w:val="6"/>
      <w:numFmt w:val="decimal"/>
      <w:lvlText w:val="5.%1."/>
      <w:lvlJc w:val="left"/>
      <w:rPr>
        <w:sz w:val="30"/>
        <w:szCs w:val="30"/>
      </w:rPr>
    </w:lvl>
    <w:lvl w:ilvl="5">
      <w:start w:val="6"/>
      <w:numFmt w:val="decimal"/>
      <w:lvlText w:val="5.%1."/>
      <w:lvlJc w:val="left"/>
      <w:rPr>
        <w:sz w:val="30"/>
        <w:szCs w:val="30"/>
      </w:rPr>
    </w:lvl>
    <w:lvl w:ilvl="6">
      <w:start w:val="6"/>
      <w:numFmt w:val="decimal"/>
      <w:lvlText w:val="5.%1."/>
      <w:lvlJc w:val="left"/>
      <w:rPr>
        <w:sz w:val="30"/>
        <w:szCs w:val="30"/>
      </w:rPr>
    </w:lvl>
    <w:lvl w:ilvl="7">
      <w:start w:val="6"/>
      <w:numFmt w:val="decimal"/>
      <w:lvlText w:val="5.%1."/>
      <w:lvlJc w:val="left"/>
      <w:rPr>
        <w:sz w:val="30"/>
        <w:szCs w:val="30"/>
      </w:rPr>
    </w:lvl>
    <w:lvl w:ilvl="8">
      <w:start w:val="6"/>
      <w:numFmt w:val="decimal"/>
      <w:lvlText w:val="5.%1."/>
      <w:lvlJc w:val="left"/>
      <w:rPr>
        <w:sz w:val="30"/>
        <w:szCs w:val="30"/>
      </w:rPr>
    </w:lvl>
  </w:abstractNum>
  <w:abstractNum w:abstractNumId="6">
    <w:nsid w:val="0000000D"/>
    <w:multiLevelType w:val="hybridMultilevel"/>
    <w:tmpl w:val="0000000C"/>
    <w:lvl w:ilvl="0" w:tplc="000F4277">
      <w:start w:val="1"/>
      <w:numFmt w:val="bullet"/>
      <w:lvlText w:val="-"/>
      <w:lvlJc w:val="left"/>
      <w:rPr>
        <w:sz w:val="30"/>
        <w:szCs w:val="30"/>
      </w:rPr>
    </w:lvl>
    <w:lvl w:ilvl="1" w:tplc="000F4278">
      <w:start w:val="1"/>
      <w:numFmt w:val="bullet"/>
      <w:lvlText w:val="-"/>
      <w:lvlJc w:val="left"/>
      <w:rPr>
        <w:sz w:val="30"/>
        <w:szCs w:val="30"/>
      </w:rPr>
    </w:lvl>
    <w:lvl w:ilvl="2" w:tplc="000F4279">
      <w:start w:val="1"/>
      <w:numFmt w:val="bullet"/>
      <w:lvlText w:val="-"/>
      <w:lvlJc w:val="left"/>
      <w:rPr>
        <w:sz w:val="30"/>
        <w:szCs w:val="30"/>
      </w:rPr>
    </w:lvl>
    <w:lvl w:ilvl="3" w:tplc="000F427A">
      <w:start w:val="1"/>
      <w:numFmt w:val="bullet"/>
      <w:lvlText w:val="-"/>
      <w:lvlJc w:val="left"/>
      <w:rPr>
        <w:sz w:val="30"/>
        <w:szCs w:val="30"/>
      </w:rPr>
    </w:lvl>
    <w:lvl w:ilvl="4" w:tplc="000F427B">
      <w:start w:val="1"/>
      <w:numFmt w:val="bullet"/>
      <w:lvlText w:val="-"/>
      <w:lvlJc w:val="left"/>
      <w:rPr>
        <w:sz w:val="30"/>
        <w:szCs w:val="30"/>
      </w:rPr>
    </w:lvl>
    <w:lvl w:ilvl="5" w:tplc="000F427C">
      <w:start w:val="1"/>
      <w:numFmt w:val="bullet"/>
      <w:lvlText w:val="-"/>
      <w:lvlJc w:val="left"/>
      <w:rPr>
        <w:sz w:val="30"/>
        <w:szCs w:val="30"/>
      </w:rPr>
    </w:lvl>
    <w:lvl w:ilvl="6" w:tplc="000F427D">
      <w:start w:val="1"/>
      <w:numFmt w:val="bullet"/>
      <w:lvlText w:val="-"/>
      <w:lvlJc w:val="left"/>
      <w:rPr>
        <w:sz w:val="30"/>
        <w:szCs w:val="30"/>
      </w:rPr>
    </w:lvl>
    <w:lvl w:ilvl="7" w:tplc="000F427E">
      <w:start w:val="1"/>
      <w:numFmt w:val="bullet"/>
      <w:lvlText w:val="-"/>
      <w:lvlJc w:val="left"/>
      <w:rPr>
        <w:sz w:val="30"/>
        <w:szCs w:val="30"/>
      </w:rPr>
    </w:lvl>
    <w:lvl w:ilvl="8" w:tplc="000F427F">
      <w:start w:val="1"/>
      <w:numFmt w:val="bullet"/>
      <w:lvlText w:val="-"/>
      <w:lvlJc w:val="left"/>
      <w:rPr>
        <w:sz w:val="30"/>
        <w:szCs w:val="30"/>
      </w:rPr>
    </w:lvl>
  </w:abstractNum>
  <w:abstractNum w:abstractNumId="7">
    <w:nsid w:val="0000000F"/>
    <w:multiLevelType w:val="multilevel"/>
    <w:tmpl w:val="2102C212"/>
    <w:lvl w:ilvl="0">
      <w:start w:val="13"/>
      <w:numFmt w:val="decimal"/>
      <w:lvlText w:val="5.%1."/>
      <w:lvlJc w:val="left"/>
      <w:rPr>
        <w:sz w:val="30"/>
        <w:szCs w:val="30"/>
      </w:rPr>
    </w:lvl>
    <w:lvl w:ilvl="1">
      <w:start w:val="13"/>
      <w:numFmt w:val="decimal"/>
      <w:lvlText w:val="5.%1."/>
      <w:lvlJc w:val="left"/>
      <w:rPr>
        <w:sz w:val="30"/>
        <w:szCs w:val="30"/>
      </w:rPr>
    </w:lvl>
    <w:lvl w:ilvl="2">
      <w:start w:val="13"/>
      <w:numFmt w:val="decimal"/>
      <w:lvlText w:val="5.%1."/>
      <w:lvlJc w:val="left"/>
      <w:rPr>
        <w:sz w:val="30"/>
        <w:szCs w:val="30"/>
      </w:rPr>
    </w:lvl>
    <w:lvl w:ilvl="3">
      <w:start w:val="13"/>
      <w:numFmt w:val="decimal"/>
      <w:lvlText w:val="5.%1."/>
      <w:lvlJc w:val="left"/>
      <w:rPr>
        <w:sz w:val="30"/>
        <w:szCs w:val="30"/>
      </w:rPr>
    </w:lvl>
    <w:lvl w:ilvl="4">
      <w:start w:val="13"/>
      <w:numFmt w:val="decimal"/>
      <w:lvlText w:val="5.%1."/>
      <w:lvlJc w:val="left"/>
      <w:rPr>
        <w:sz w:val="30"/>
        <w:szCs w:val="30"/>
      </w:rPr>
    </w:lvl>
    <w:lvl w:ilvl="5">
      <w:start w:val="13"/>
      <w:numFmt w:val="decimal"/>
      <w:lvlText w:val="5.%1."/>
      <w:lvlJc w:val="left"/>
      <w:rPr>
        <w:sz w:val="30"/>
        <w:szCs w:val="30"/>
      </w:rPr>
    </w:lvl>
    <w:lvl w:ilvl="6">
      <w:start w:val="13"/>
      <w:numFmt w:val="decimal"/>
      <w:lvlText w:val="5.%1."/>
      <w:lvlJc w:val="left"/>
      <w:rPr>
        <w:sz w:val="30"/>
        <w:szCs w:val="30"/>
      </w:rPr>
    </w:lvl>
    <w:lvl w:ilvl="7">
      <w:start w:val="13"/>
      <w:numFmt w:val="decimal"/>
      <w:lvlText w:val="5.%1."/>
      <w:lvlJc w:val="left"/>
      <w:rPr>
        <w:sz w:val="30"/>
        <w:szCs w:val="30"/>
      </w:rPr>
    </w:lvl>
    <w:lvl w:ilvl="8">
      <w:start w:val="13"/>
      <w:numFmt w:val="decimal"/>
      <w:lvlText w:val="5.%1."/>
      <w:lvlJc w:val="left"/>
      <w:rPr>
        <w:sz w:val="30"/>
        <w:szCs w:val="30"/>
      </w:rPr>
    </w:lvl>
  </w:abstractNum>
  <w:abstractNum w:abstractNumId="8">
    <w:nsid w:val="00000011"/>
    <w:multiLevelType w:val="hybridMultilevel"/>
    <w:tmpl w:val="00000010"/>
    <w:lvl w:ilvl="0" w:tplc="000F4289">
      <w:start w:val="1"/>
      <w:numFmt w:val="bullet"/>
      <w:lvlText w:val="-"/>
      <w:lvlJc w:val="left"/>
      <w:rPr>
        <w:sz w:val="30"/>
        <w:szCs w:val="30"/>
      </w:rPr>
    </w:lvl>
    <w:lvl w:ilvl="1" w:tplc="000F428A">
      <w:start w:val="1"/>
      <w:numFmt w:val="bullet"/>
      <w:lvlText w:val="-"/>
      <w:lvlJc w:val="left"/>
      <w:rPr>
        <w:sz w:val="30"/>
        <w:szCs w:val="30"/>
      </w:rPr>
    </w:lvl>
    <w:lvl w:ilvl="2" w:tplc="000F428B">
      <w:start w:val="1"/>
      <w:numFmt w:val="bullet"/>
      <w:lvlText w:val="-"/>
      <w:lvlJc w:val="left"/>
      <w:rPr>
        <w:sz w:val="30"/>
        <w:szCs w:val="30"/>
      </w:rPr>
    </w:lvl>
    <w:lvl w:ilvl="3" w:tplc="000F428C">
      <w:start w:val="1"/>
      <w:numFmt w:val="bullet"/>
      <w:lvlText w:val="-"/>
      <w:lvlJc w:val="left"/>
      <w:rPr>
        <w:sz w:val="30"/>
        <w:szCs w:val="30"/>
      </w:rPr>
    </w:lvl>
    <w:lvl w:ilvl="4" w:tplc="000F428D">
      <w:start w:val="1"/>
      <w:numFmt w:val="bullet"/>
      <w:lvlText w:val="-"/>
      <w:lvlJc w:val="left"/>
      <w:rPr>
        <w:sz w:val="30"/>
        <w:szCs w:val="30"/>
      </w:rPr>
    </w:lvl>
    <w:lvl w:ilvl="5" w:tplc="000F428E">
      <w:start w:val="1"/>
      <w:numFmt w:val="bullet"/>
      <w:lvlText w:val="-"/>
      <w:lvlJc w:val="left"/>
      <w:rPr>
        <w:sz w:val="30"/>
        <w:szCs w:val="30"/>
      </w:rPr>
    </w:lvl>
    <w:lvl w:ilvl="6" w:tplc="000F428F">
      <w:start w:val="1"/>
      <w:numFmt w:val="bullet"/>
      <w:lvlText w:val="-"/>
      <w:lvlJc w:val="left"/>
      <w:rPr>
        <w:sz w:val="30"/>
        <w:szCs w:val="30"/>
      </w:rPr>
    </w:lvl>
    <w:lvl w:ilvl="7" w:tplc="000F4290">
      <w:start w:val="1"/>
      <w:numFmt w:val="bullet"/>
      <w:lvlText w:val="-"/>
      <w:lvlJc w:val="left"/>
      <w:rPr>
        <w:sz w:val="30"/>
        <w:szCs w:val="30"/>
      </w:rPr>
    </w:lvl>
    <w:lvl w:ilvl="8" w:tplc="000F4291">
      <w:start w:val="1"/>
      <w:numFmt w:val="bullet"/>
      <w:lvlText w:val="-"/>
      <w:lvlJc w:val="left"/>
      <w:rPr>
        <w:sz w:val="30"/>
        <w:szCs w:val="30"/>
      </w:rPr>
    </w:lvl>
  </w:abstractNum>
  <w:abstractNum w:abstractNumId="9">
    <w:nsid w:val="00000013"/>
    <w:multiLevelType w:val="multilevel"/>
    <w:tmpl w:val="A516E85E"/>
    <w:lvl w:ilvl="0">
      <w:start w:val="1"/>
      <w:numFmt w:val="decimal"/>
      <w:lvlText w:val="7.%1."/>
      <w:lvlJc w:val="left"/>
      <w:rPr>
        <w:sz w:val="30"/>
        <w:szCs w:val="30"/>
      </w:rPr>
    </w:lvl>
    <w:lvl w:ilvl="1">
      <w:start w:val="1"/>
      <w:numFmt w:val="decimal"/>
      <w:lvlText w:val="7.%1."/>
      <w:lvlJc w:val="left"/>
      <w:rPr>
        <w:sz w:val="30"/>
        <w:szCs w:val="30"/>
      </w:rPr>
    </w:lvl>
    <w:lvl w:ilvl="2">
      <w:start w:val="1"/>
      <w:numFmt w:val="decimal"/>
      <w:lvlText w:val="7.%1."/>
      <w:lvlJc w:val="left"/>
      <w:rPr>
        <w:sz w:val="30"/>
        <w:szCs w:val="30"/>
      </w:rPr>
    </w:lvl>
    <w:lvl w:ilvl="3">
      <w:start w:val="1"/>
      <w:numFmt w:val="decimal"/>
      <w:lvlText w:val="7.%1."/>
      <w:lvlJc w:val="left"/>
      <w:rPr>
        <w:sz w:val="30"/>
        <w:szCs w:val="30"/>
      </w:rPr>
    </w:lvl>
    <w:lvl w:ilvl="4">
      <w:start w:val="1"/>
      <w:numFmt w:val="decimal"/>
      <w:lvlText w:val="7.%1."/>
      <w:lvlJc w:val="left"/>
      <w:rPr>
        <w:sz w:val="30"/>
        <w:szCs w:val="30"/>
      </w:rPr>
    </w:lvl>
    <w:lvl w:ilvl="5">
      <w:start w:val="1"/>
      <w:numFmt w:val="decimal"/>
      <w:lvlText w:val="7.%1."/>
      <w:lvlJc w:val="left"/>
      <w:rPr>
        <w:sz w:val="30"/>
        <w:szCs w:val="30"/>
      </w:rPr>
    </w:lvl>
    <w:lvl w:ilvl="6">
      <w:start w:val="1"/>
      <w:numFmt w:val="decimal"/>
      <w:lvlText w:val="7.%1."/>
      <w:lvlJc w:val="left"/>
      <w:rPr>
        <w:sz w:val="30"/>
        <w:szCs w:val="30"/>
      </w:rPr>
    </w:lvl>
    <w:lvl w:ilvl="7">
      <w:start w:val="1"/>
      <w:numFmt w:val="decimal"/>
      <w:lvlText w:val="7.%1."/>
      <w:lvlJc w:val="left"/>
      <w:rPr>
        <w:sz w:val="30"/>
        <w:szCs w:val="30"/>
      </w:rPr>
    </w:lvl>
    <w:lvl w:ilvl="8">
      <w:start w:val="1"/>
      <w:numFmt w:val="decimal"/>
      <w:lvlText w:val="7.%1."/>
      <w:lvlJc w:val="left"/>
      <w:rPr>
        <w:sz w:val="30"/>
        <w:szCs w:val="30"/>
      </w:rPr>
    </w:lvl>
  </w:abstractNum>
  <w:abstractNum w:abstractNumId="10">
    <w:nsid w:val="00000015"/>
    <w:multiLevelType w:val="multilevel"/>
    <w:tmpl w:val="11A43052"/>
    <w:lvl w:ilvl="0">
      <w:start w:val="6"/>
      <w:numFmt w:val="decimal"/>
      <w:lvlText w:val="7.%1."/>
      <w:lvlJc w:val="left"/>
      <w:rPr>
        <w:sz w:val="30"/>
        <w:szCs w:val="30"/>
      </w:rPr>
    </w:lvl>
    <w:lvl w:ilvl="1">
      <w:start w:val="6"/>
      <w:numFmt w:val="decimal"/>
      <w:lvlText w:val="7.%1."/>
      <w:lvlJc w:val="left"/>
      <w:rPr>
        <w:sz w:val="30"/>
        <w:szCs w:val="30"/>
      </w:rPr>
    </w:lvl>
    <w:lvl w:ilvl="2">
      <w:start w:val="6"/>
      <w:numFmt w:val="decimal"/>
      <w:lvlText w:val="7.%1."/>
      <w:lvlJc w:val="left"/>
      <w:rPr>
        <w:sz w:val="30"/>
        <w:szCs w:val="30"/>
      </w:rPr>
    </w:lvl>
    <w:lvl w:ilvl="3">
      <w:start w:val="6"/>
      <w:numFmt w:val="decimal"/>
      <w:lvlText w:val="7.%1."/>
      <w:lvlJc w:val="left"/>
      <w:rPr>
        <w:sz w:val="30"/>
        <w:szCs w:val="30"/>
      </w:rPr>
    </w:lvl>
    <w:lvl w:ilvl="4">
      <w:start w:val="6"/>
      <w:numFmt w:val="decimal"/>
      <w:lvlText w:val="7.%1."/>
      <w:lvlJc w:val="left"/>
      <w:rPr>
        <w:sz w:val="30"/>
        <w:szCs w:val="30"/>
      </w:rPr>
    </w:lvl>
    <w:lvl w:ilvl="5">
      <w:start w:val="6"/>
      <w:numFmt w:val="decimal"/>
      <w:lvlText w:val="7.%1."/>
      <w:lvlJc w:val="left"/>
      <w:rPr>
        <w:sz w:val="30"/>
        <w:szCs w:val="30"/>
      </w:rPr>
    </w:lvl>
    <w:lvl w:ilvl="6">
      <w:start w:val="6"/>
      <w:numFmt w:val="decimal"/>
      <w:lvlText w:val="7.%1."/>
      <w:lvlJc w:val="left"/>
      <w:rPr>
        <w:sz w:val="30"/>
        <w:szCs w:val="30"/>
      </w:rPr>
    </w:lvl>
    <w:lvl w:ilvl="7">
      <w:start w:val="6"/>
      <w:numFmt w:val="decimal"/>
      <w:lvlText w:val="7.%1."/>
      <w:lvlJc w:val="left"/>
      <w:rPr>
        <w:sz w:val="30"/>
        <w:szCs w:val="30"/>
      </w:rPr>
    </w:lvl>
    <w:lvl w:ilvl="8">
      <w:start w:val="6"/>
      <w:numFmt w:val="decimal"/>
      <w:lvlText w:val="7.%1."/>
      <w:lvlJc w:val="left"/>
      <w:rPr>
        <w:sz w:val="30"/>
        <w:szCs w:val="30"/>
      </w:rPr>
    </w:lvl>
  </w:abstractNum>
  <w:abstractNum w:abstractNumId="11">
    <w:nsid w:val="0BF4334D"/>
    <w:multiLevelType w:val="multilevel"/>
    <w:tmpl w:val="8B860242"/>
    <w:lvl w:ilvl="0">
      <w:start w:val="7"/>
      <w:numFmt w:val="decimal"/>
      <w:lvlText w:val="%1"/>
      <w:lvlJc w:val="left"/>
      <w:pPr>
        <w:ind w:left="375" w:hanging="375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12">
    <w:nsid w:val="63EF0615"/>
    <w:multiLevelType w:val="multilevel"/>
    <w:tmpl w:val="277413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C6E6DBC"/>
    <w:multiLevelType w:val="multilevel"/>
    <w:tmpl w:val="10DAF40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autoHyphenation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C14254"/>
    <w:rsid w:val="0002778E"/>
    <w:rsid w:val="00071ED8"/>
    <w:rsid w:val="000A1DF8"/>
    <w:rsid w:val="00103757"/>
    <w:rsid w:val="00112784"/>
    <w:rsid w:val="00133571"/>
    <w:rsid w:val="00142B1F"/>
    <w:rsid w:val="002B2EAC"/>
    <w:rsid w:val="002B4DAA"/>
    <w:rsid w:val="0031367E"/>
    <w:rsid w:val="0035122F"/>
    <w:rsid w:val="003A2455"/>
    <w:rsid w:val="004111C1"/>
    <w:rsid w:val="004344F1"/>
    <w:rsid w:val="004954B4"/>
    <w:rsid w:val="005113FC"/>
    <w:rsid w:val="005B0651"/>
    <w:rsid w:val="00610536"/>
    <w:rsid w:val="006D5E60"/>
    <w:rsid w:val="00724C4A"/>
    <w:rsid w:val="007634A5"/>
    <w:rsid w:val="007B62C6"/>
    <w:rsid w:val="007F0F2A"/>
    <w:rsid w:val="008A6C73"/>
    <w:rsid w:val="008C25D1"/>
    <w:rsid w:val="008D0BA3"/>
    <w:rsid w:val="00913A45"/>
    <w:rsid w:val="00957CD9"/>
    <w:rsid w:val="00A5488B"/>
    <w:rsid w:val="00AC1684"/>
    <w:rsid w:val="00AF121D"/>
    <w:rsid w:val="00B379B5"/>
    <w:rsid w:val="00B7797C"/>
    <w:rsid w:val="00C14254"/>
    <w:rsid w:val="00C65F3A"/>
    <w:rsid w:val="00C722C5"/>
    <w:rsid w:val="00EA63DF"/>
    <w:rsid w:val="00F6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a3">
    <w:name w:val="Колонтитул"/>
    <w:basedOn w:val="a0"/>
    <w:link w:val="1"/>
    <w:uiPriority w:val="99"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3"/>
    <w:uiPriority w:val="99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"/>
    <w:basedOn w:val="a0"/>
    <w:link w:val="5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Заголовок №1 (2)"/>
    <w:basedOn w:val="a0"/>
    <w:link w:val="121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Pr>
      <w:rFonts w:ascii="Times New Roman" w:hAnsi="Times New Roman" w:cs="Times New Roman"/>
      <w:noProof/>
      <w:sz w:val="28"/>
      <w:szCs w:val="28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322" w:lineRule="exact"/>
      <w:ind w:firstLine="860"/>
      <w:jc w:val="both"/>
    </w:pPr>
    <w:rPr>
      <w:rFonts w:ascii="Times New Roman" w:hAnsi="Times New Roman" w:cs="Times New Roman"/>
      <w:color w:val="auto"/>
      <w:sz w:val="30"/>
      <w:szCs w:val="30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7">
    <w:name w:val="Основной текст (7)"/>
    <w:basedOn w:val="a0"/>
    <w:link w:val="71"/>
    <w:uiPriority w:val="99"/>
    <w:rPr>
      <w:rFonts w:ascii="Times New Roman" w:hAnsi="Times New Roman" w:cs="Times New Roman"/>
      <w:sz w:val="30"/>
      <w:szCs w:val="3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269" w:lineRule="exac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1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69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before="60" w:line="240" w:lineRule="atLeast"/>
    </w:pPr>
    <w:rPr>
      <w:rFonts w:ascii="Times New Roman" w:hAnsi="Times New Roman" w:cs="Times New Roman"/>
      <w:color w:val="auto"/>
      <w:sz w:val="26"/>
      <w:szCs w:val="26"/>
    </w:rPr>
  </w:style>
  <w:style w:type="paragraph" w:customStyle="1" w:styleId="51">
    <w:name w:val="Основной текст (5)1"/>
    <w:basedOn w:val="a"/>
    <w:link w:val="5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line="322" w:lineRule="exact"/>
      <w:ind w:firstLine="204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1">
    <w:name w:val="Заголовок №1 (2)1"/>
    <w:basedOn w:val="a"/>
    <w:link w:val="12"/>
    <w:uiPriority w:val="99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after="420" w:line="240" w:lineRule="atLeast"/>
    </w:pPr>
    <w:rPr>
      <w:rFonts w:ascii="Times New Roman" w:hAnsi="Times New Roman" w:cs="Times New Roman"/>
      <w:noProof/>
      <w:color w:val="auto"/>
      <w:sz w:val="28"/>
      <w:szCs w:val="28"/>
    </w:rPr>
  </w:style>
  <w:style w:type="paragraph" w:customStyle="1" w:styleId="71">
    <w:name w:val="Основной текст (7)1"/>
    <w:basedOn w:val="a"/>
    <w:link w:val="7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30"/>
      <w:szCs w:val="30"/>
    </w:rPr>
  </w:style>
  <w:style w:type="paragraph" w:styleId="a6">
    <w:name w:val="List Paragraph"/>
    <w:basedOn w:val="a"/>
    <w:uiPriority w:val="34"/>
    <w:qFormat/>
    <w:rsid w:val="004954B4"/>
    <w:pPr>
      <w:ind w:left="720"/>
      <w:contextualSpacing/>
    </w:pPr>
  </w:style>
  <w:style w:type="character" w:customStyle="1" w:styleId="SimSun">
    <w:name w:val="Колонтитул + SimSun"/>
    <w:aliases w:val="11 pt,Полужирный"/>
    <w:basedOn w:val="a3"/>
    <w:uiPriority w:val="99"/>
    <w:rsid w:val="00103757"/>
    <w:rPr>
      <w:rFonts w:ascii="SimSun" w:eastAsia="SimSun" w:hAnsi="Times New Roman" w:cs="SimSun"/>
      <w:b/>
      <w:bCs/>
      <w:sz w:val="22"/>
      <w:szCs w:val="22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AF12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121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589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Халим</cp:lastModifiedBy>
  <cp:revision>25</cp:revision>
  <cp:lastPrinted>2019-06-03T06:31:00Z</cp:lastPrinted>
  <dcterms:created xsi:type="dcterms:W3CDTF">2015-03-13T07:29:00Z</dcterms:created>
  <dcterms:modified xsi:type="dcterms:W3CDTF">2019-06-28T12:08:00Z</dcterms:modified>
</cp:coreProperties>
</file>